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01" w:rsidRDefault="005A57F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101600</wp:posOffset>
            </wp:positionV>
            <wp:extent cx="5400040" cy="45364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ばらん１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6D0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7F1"/>
    <w:rsid w:val="005A57F1"/>
    <w:rsid w:val="0073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57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57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広島県教育委員会</dc:creator>
  <cp:lastModifiedBy>広島県教育委員会</cp:lastModifiedBy>
  <cp:revision>1</cp:revision>
  <dcterms:created xsi:type="dcterms:W3CDTF">2018-10-18T05:30:00Z</dcterms:created>
  <dcterms:modified xsi:type="dcterms:W3CDTF">2018-10-18T05:45:00Z</dcterms:modified>
</cp:coreProperties>
</file>